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A6D" w:rsidRDefault="00257A6D">
      <w:pPr>
        <w:jc w:val="center"/>
      </w:pPr>
      <w:r>
        <w:rPr>
          <w:rFonts w:hint="eastAsia"/>
        </w:rPr>
        <w:t>大洲市普通公園利用許可等申請書</w:t>
      </w:r>
    </w:p>
    <w:p w:rsidR="00A64630" w:rsidRDefault="00A64630">
      <w:pPr>
        <w:jc w:val="center"/>
      </w:pPr>
    </w:p>
    <w:p w:rsidR="00257A6D" w:rsidRDefault="003E393A">
      <w:pPr>
        <w:jc w:val="right"/>
      </w:pPr>
      <w:r>
        <w:rPr>
          <w:rFonts w:hint="eastAsia"/>
        </w:rPr>
        <w:t>令和</w:t>
      </w:r>
      <w:bookmarkStart w:id="0" w:name="_GoBack"/>
      <w:bookmarkEnd w:id="0"/>
      <w:r w:rsidR="007D5812">
        <w:rPr>
          <w:rFonts w:hint="eastAsia"/>
        </w:rPr>
        <w:t xml:space="preserve">　　</w:t>
      </w:r>
      <w:r w:rsidR="00257A6D">
        <w:rPr>
          <w:rFonts w:hint="eastAsia"/>
        </w:rPr>
        <w:t xml:space="preserve">年　　月　　日　　</w:t>
      </w:r>
    </w:p>
    <w:p w:rsidR="00A64630" w:rsidRDefault="00A64630"/>
    <w:p w:rsidR="00257A6D" w:rsidRDefault="00257A6D">
      <w:r>
        <w:rPr>
          <w:rFonts w:hint="eastAsia"/>
        </w:rPr>
        <w:t xml:space="preserve">　大洲市長　　</w:t>
      </w:r>
      <w:r w:rsidR="00854431">
        <w:rPr>
          <w:rFonts w:hint="eastAsia"/>
        </w:rPr>
        <w:t xml:space="preserve">二　宮　隆　久　　</w:t>
      </w:r>
      <w:r>
        <w:rPr>
          <w:rFonts w:hint="eastAsia"/>
        </w:rPr>
        <w:t>様</w:t>
      </w:r>
    </w:p>
    <w:p w:rsidR="00A64630" w:rsidRDefault="00A64630"/>
    <w:p w:rsidR="00A64630" w:rsidRDefault="00527E55" w:rsidP="00A64630">
      <w:pPr>
        <w:jc w:val="right"/>
      </w:pPr>
      <w:r>
        <w:rPr>
          <w:rFonts w:hint="eastAsia"/>
        </w:rPr>
        <w:t xml:space="preserve">申請人　</w:t>
      </w:r>
      <w:r w:rsidR="00A64630">
        <w:rPr>
          <w:rFonts w:hint="eastAsia"/>
        </w:rPr>
        <w:t xml:space="preserve">住　所　　　　　　　　　　　　　</w:t>
      </w:r>
    </w:p>
    <w:p w:rsidR="00A64630" w:rsidRDefault="00A64630" w:rsidP="00A64630">
      <w:pPr>
        <w:jc w:val="right"/>
      </w:pPr>
      <w:r>
        <w:rPr>
          <w:rFonts w:hint="eastAsia"/>
        </w:rPr>
        <w:t>氏　名　　　　　　　　　　　　㊞</w:t>
      </w:r>
    </w:p>
    <w:p w:rsidR="00A64630" w:rsidRDefault="00A64630"/>
    <w:p w:rsidR="00527E55" w:rsidRDefault="00257A6D">
      <w:r>
        <w:rPr>
          <w:rFonts w:hint="eastAsia"/>
        </w:rPr>
        <w:t xml:space="preserve">　次のとおり、大洲市普通公園条例第</w:t>
      </w:r>
      <w:r>
        <w:t>4</w:t>
      </w:r>
      <w:r>
        <w:rPr>
          <w:rFonts w:hint="eastAsia"/>
        </w:rPr>
        <w:t>条第</w:t>
      </w:r>
      <w:r>
        <w:t>1</w:t>
      </w:r>
      <w:r>
        <w:rPr>
          <w:rFonts w:hint="eastAsia"/>
        </w:rPr>
        <w:t>項各号に掲げる行為を伴って普通公園を利用したいので、同条第</w:t>
      </w:r>
      <w:r>
        <w:t>2</w:t>
      </w:r>
      <w:r>
        <w:rPr>
          <w:rFonts w:hint="eastAsia"/>
        </w:rPr>
        <w:t>項の規定により申請します。</w:t>
      </w:r>
    </w:p>
    <w:p w:rsidR="00527E55" w:rsidRDefault="00527E55"/>
    <w:p w:rsidR="00257A6D" w:rsidRDefault="00257A6D">
      <w:pPr>
        <w:jc w:val="center"/>
      </w:pPr>
      <w:r>
        <w:rPr>
          <w:rFonts w:hint="eastAsia"/>
        </w:rPr>
        <w:t>記</w:t>
      </w:r>
    </w:p>
    <w:p w:rsidR="00257A6D" w:rsidRDefault="00257A6D">
      <w:pPr>
        <w:spacing w:after="80"/>
      </w:pPr>
      <w:r>
        <w:t>1</w:t>
      </w:r>
      <w:r>
        <w:rPr>
          <w:rFonts w:hint="eastAsia"/>
        </w:rPr>
        <w:t xml:space="preserve">　共通記載事項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05"/>
      </w:tblGrid>
      <w:tr w:rsidR="00257A6D">
        <w:trPr>
          <w:trHeight w:val="1140"/>
        </w:trPr>
        <w:tc>
          <w:tcPr>
            <w:tcW w:w="2100" w:type="dxa"/>
            <w:vAlign w:val="center"/>
          </w:tcPr>
          <w:p w:rsidR="00257A6D" w:rsidRDefault="00257A6D">
            <w:pPr>
              <w:jc w:val="distribute"/>
            </w:pPr>
            <w:r>
              <w:rPr>
                <w:rFonts w:hint="eastAsia"/>
              </w:rPr>
              <w:t>申請の種別</w:t>
            </w:r>
          </w:p>
        </w:tc>
        <w:tc>
          <w:tcPr>
            <w:tcW w:w="6405" w:type="dxa"/>
            <w:vAlign w:val="center"/>
          </w:tcPr>
          <w:p w:rsidR="00257A6D" w:rsidRDefault="00257A6D">
            <w:r>
              <w:rPr>
                <w:rFonts w:hint="eastAsia"/>
              </w:rPr>
              <w:t xml:space="preserve">□　</w:t>
            </w:r>
            <w:r>
              <w:rPr>
                <w:rFonts w:hint="eastAsia"/>
                <w:spacing w:val="105"/>
              </w:rPr>
              <w:t>新</w:t>
            </w:r>
            <w:r>
              <w:rPr>
                <w:rFonts w:hint="eastAsia"/>
              </w:rPr>
              <w:t xml:space="preserve">規　　→　</w:t>
            </w:r>
            <w:r>
              <w:t>(1</w:t>
            </w:r>
            <w:r>
              <w:rPr>
                <w:rFonts w:hint="eastAsia"/>
              </w:rPr>
              <w:t>のみ記載</w:t>
            </w:r>
            <w:r>
              <w:t>)</w:t>
            </w:r>
          </w:p>
          <w:p w:rsidR="00257A6D" w:rsidRDefault="00257A6D">
            <w:r>
              <w:rPr>
                <w:rFonts w:hint="eastAsia"/>
              </w:rPr>
              <w:t xml:space="preserve">□　</w:t>
            </w:r>
            <w:r>
              <w:rPr>
                <w:rFonts w:hint="eastAsia"/>
                <w:spacing w:val="105"/>
              </w:rPr>
              <w:t>変</w:t>
            </w:r>
            <w:r>
              <w:rPr>
                <w:rFonts w:hint="eastAsia"/>
              </w:rPr>
              <w:t>更</w:t>
            </w:r>
          </w:p>
          <w:p w:rsidR="00257A6D" w:rsidRDefault="00257A6D">
            <w:r>
              <w:rPr>
                <w:rFonts w:hint="eastAsia"/>
              </w:rPr>
              <w:t xml:space="preserve">　　　　　　　→　</w:t>
            </w:r>
            <w:r>
              <w:t>(1</w:t>
            </w:r>
            <w:r>
              <w:rPr>
                <w:rFonts w:hint="eastAsia"/>
              </w:rPr>
              <w:t>及び</w:t>
            </w:r>
            <w:r>
              <w:t>2</w:t>
            </w:r>
            <w:r>
              <w:rPr>
                <w:rFonts w:hint="eastAsia"/>
              </w:rPr>
              <w:t>に記載</w:t>
            </w:r>
            <w:r>
              <w:t>)</w:t>
            </w:r>
          </w:p>
          <w:p w:rsidR="00257A6D" w:rsidRDefault="00257A6D">
            <w:r>
              <w:rPr>
                <w:rFonts w:hint="eastAsia"/>
              </w:rPr>
              <w:t xml:space="preserve">□　</w:t>
            </w:r>
            <w:r>
              <w:rPr>
                <w:rFonts w:hint="eastAsia"/>
                <w:spacing w:val="105"/>
              </w:rPr>
              <w:t>更</w:t>
            </w:r>
            <w:r>
              <w:rPr>
                <w:rFonts w:hint="eastAsia"/>
              </w:rPr>
              <w:t>新</w:t>
            </w:r>
          </w:p>
        </w:tc>
      </w:tr>
      <w:tr w:rsidR="00257A6D">
        <w:trPr>
          <w:trHeight w:val="1140"/>
        </w:trPr>
        <w:tc>
          <w:tcPr>
            <w:tcW w:w="2100" w:type="dxa"/>
            <w:vAlign w:val="center"/>
          </w:tcPr>
          <w:p w:rsidR="00257A6D" w:rsidRDefault="00257A6D">
            <w:pPr>
              <w:jc w:val="distribute"/>
            </w:pPr>
            <w:r>
              <w:rPr>
                <w:rFonts w:hint="eastAsia"/>
              </w:rPr>
              <w:t>利用の種別</w:t>
            </w:r>
          </w:p>
        </w:tc>
        <w:tc>
          <w:tcPr>
            <w:tcW w:w="6405" w:type="dxa"/>
            <w:vAlign w:val="center"/>
          </w:tcPr>
          <w:p w:rsidR="00257A6D" w:rsidRDefault="00257A6D">
            <w:r>
              <w:rPr>
                <w:rFonts w:hint="eastAsia"/>
              </w:rPr>
              <w:t>□　普通公園内における行為　　→</w:t>
            </w:r>
            <w:r>
              <w:t>(1</w:t>
            </w:r>
            <w:r>
              <w:rPr>
                <w:rFonts w:hint="eastAsia"/>
              </w:rPr>
              <w:t>のみ記載</w:t>
            </w:r>
            <w:r>
              <w:t>)</w:t>
            </w:r>
          </w:p>
          <w:p w:rsidR="00257A6D" w:rsidRDefault="00257A6D">
            <w:r>
              <w:rPr>
                <w:rFonts w:hint="eastAsia"/>
              </w:rPr>
              <w:t xml:space="preserve">□　</w:t>
            </w:r>
            <w:r>
              <w:rPr>
                <w:rFonts w:hint="eastAsia"/>
                <w:spacing w:val="26"/>
              </w:rPr>
              <w:t>普通公園施設の設</w:t>
            </w:r>
            <w:r>
              <w:rPr>
                <w:rFonts w:hint="eastAsia"/>
              </w:rPr>
              <w:t>置</w:t>
            </w:r>
          </w:p>
          <w:p w:rsidR="00257A6D" w:rsidRDefault="00257A6D">
            <w:r>
              <w:rPr>
                <w:rFonts w:hint="eastAsia"/>
              </w:rPr>
              <w:t xml:space="preserve">□　</w:t>
            </w:r>
            <w:r>
              <w:rPr>
                <w:rFonts w:hint="eastAsia"/>
                <w:spacing w:val="26"/>
              </w:rPr>
              <w:t>普通公園施設の管</w:t>
            </w:r>
            <w:r>
              <w:rPr>
                <w:rFonts w:hint="eastAsia"/>
              </w:rPr>
              <w:t>理　　→</w:t>
            </w:r>
            <w:r>
              <w:t>(1</w:t>
            </w:r>
            <w:r>
              <w:rPr>
                <w:rFonts w:hint="eastAsia"/>
              </w:rPr>
              <w:t>及び</w:t>
            </w:r>
            <w:r>
              <w:t>3</w:t>
            </w:r>
            <w:r>
              <w:rPr>
                <w:rFonts w:hint="eastAsia"/>
              </w:rPr>
              <w:t>に記載</w:t>
            </w:r>
            <w:r>
              <w:t>)</w:t>
            </w:r>
          </w:p>
          <w:p w:rsidR="00257A6D" w:rsidRDefault="00257A6D">
            <w:r>
              <w:rPr>
                <w:rFonts w:hint="eastAsia"/>
              </w:rPr>
              <w:t xml:space="preserve">□　</w:t>
            </w:r>
            <w:r>
              <w:rPr>
                <w:rFonts w:hint="eastAsia"/>
                <w:spacing w:val="70"/>
              </w:rPr>
              <w:t>普通公園の占</w:t>
            </w:r>
            <w:r>
              <w:rPr>
                <w:rFonts w:hint="eastAsia"/>
              </w:rPr>
              <w:t>用</w:t>
            </w:r>
          </w:p>
        </w:tc>
      </w:tr>
      <w:tr w:rsidR="00257A6D">
        <w:trPr>
          <w:trHeight w:val="360"/>
        </w:trPr>
        <w:tc>
          <w:tcPr>
            <w:tcW w:w="2100" w:type="dxa"/>
            <w:vAlign w:val="center"/>
          </w:tcPr>
          <w:p w:rsidR="00257A6D" w:rsidRDefault="00257A6D">
            <w:pPr>
              <w:jc w:val="distribute"/>
            </w:pPr>
            <w:r>
              <w:rPr>
                <w:rFonts w:hint="eastAsia"/>
              </w:rPr>
              <w:t>公園又は施設の名称</w:t>
            </w:r>
          </w:p>
        </w:tc>
        <w:tc>
          <w:tcPr>
            <w:tcW w:w="6405" w:type="dxa"/>
            <w:vAlign w:val="center"/>
          </w:tcPr>
          <w:p w:rsidR="00257A6D" w:rsidRDefault="00257A6D">
            <w:r>
              <w:rPr>
                <w:rFonts w:hint="eastAsia"/>
              </w:rPr>
              <w:t xml:space="preserve">　</w:t>
            </w:r>
          </w:p>
        </w:tc>
      </w:tr>
      <w:tr w:rsidR="00257A6D">
        <w:trPr>
          <w:trHeight w:val="360"/>
        </w:trPr>
        <w:tc>
          <w:tcPr>
            <w:tcW w:w="2100" w:type="dxa"/>
            <w:vAlign w:val="center"/>
          </w:tcPr>
          <w:p w:rsidR="00257A6D" w:rsidRDefault="00257A6D">
            <w:pPr>
              <w:jc w:val="distribute"/>
            </w:pPr>
            <w:r>
              <w:rPr>
                <w:rFonts w:hint="eastAsia"/>
              </w:rPr>
              <w:t>利用の目的</w:t>
            </w:r>
          </w:p>
        </w:tc>
        <w:tc>
          <w:tcPr>
            <w:tcW w:w="6405" w:type="dxa"/>
            <w:vAlign w:val="center"/>
          </w:tcPr>
          <w:p w:rsidR="00257A6D" w:rsidRDefault="00257A6D">
            <w:r>
              <w:rPr>
                <w:rFonts w:hint="eastAsia"/>
              </w:rPr>
              <w:t xml:space="preserve">　</w:t>
            </w:r>
          </w:p>
        </w:tc>
      </w:tr>
      <w:tr w:rsidR="00257A6D">
        <w:trPr>
          <w:trHeight w:val="360"/>
        </w:trPr>
        <w:tc>
          <w:tcPr>
            <w:tcW w:w="2100" w:type="dxa"/>
            <w:vAlign w:val="center"/>
          </w:tcPr>
          <w:p w:rsidR="00257A6D" w:rsidRDefault="00257A6D">
            <w:pPr>
              <w:jc w:val="distribute"/>
            </w:pPr>
            <w:r>
              <w:rPr>
                <w:rFonts w:hint="eastAsia"/>
              </w:rPr>
              <w:t>利用の期間</w:t>
            </w:r>
          </w:p>
        </w:tc>
        <w:tc>
          <w:tcPr>
            <w:tcW w:w="6405" w:type="dxa"/>
            <w:vAlign w:val="center"/>
          </w:tcPr>
          <w:p w:rsidR="00257A6D" w:rsidRDefault="00257A6D">
            <w:r>
              <w:rPr>
                <w:rFonts w:hint="eastAsia"/>
              </w:rPr>
              <w:t xml:space="preserve">　</w:t>
            </w:r>
          </w:p>
        </w:tc>
      </w:tr>
      <w:tr w:rsidR="00257A6D">
        <w:trPr>
          <w:trHeight w:val="360"/>
        </w:trPr>
        <w:tc>
          <w:tcPr>
            <w:tcW w:w="2100" w:type="dxa"/>
            <w:vAlign w:val="center"/>
          </w:tcPr>
          <w:p w:rsidR="00257A6D" w:rsidRDefault="00257A6D">
            <w:pPr>
              <w:jc w:val="distribute"/>
            </w:pPr>
            <w:r>
              <w:rPr>
                <w:rFonts w:hint="eastAsia"/>
              </w:rPr>
              <w:t>利用面積</w:t>
            </w:r>
          </w:p>
        </w:tc>
        <w:tc>
          <w:tcPr>
            <w:tcW w:w="6405" w:type="dxa"/>
            <w:vAlign w:val="center"/>
          </w:tcPr>
          <w:p w:rsidR="00257A6D" w:rsidRDefault="00257A6D">
            <w:r>
              <w:rPr>
                <w:rFonts w:hint="eastAsia"/>
              </w:rPr>
              <w:t xml:space="preserve">　</w:t>
            </w:r>
          </w:p>
        </w:tc>
      </w:tr>
    </w:tbl>
    <w:p w:rsidR="00257A6D" w:rsidRDefault="00257A6D">
      <w:pPr>
        <w:spacing w:before="80" w:after="80"/>
      </w:pPr>
      <w:r>
        <w:t>2</w:t>
      </w:r>
      <w:r>
        <w:rPr>
          <w:rFonts w:hint="eastAsia"/>
        </w:rPr>
        <w:t xml:space="preserve">　変更及び更新の場合の記載事項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195"/>
      </w:tblGrid>
      <w:tr w:rsidR="00257A6D">
        <w:trPr>
          <w:trHeight w:val="360"/>
        </w:trPr>
        <w:tc>
          <w:tcPr>
            <w:tcW w:w="2310" w:type="dxa"/>
            <w:vAlign w:val="center"/>
          </w:tcPr>
          <w:p w:rsidR="00257A6D" w:rsidRDefault="00257A6D">
            <w:pPr>
              <w:jc w:val="distribute"/>
            </w:pPr>
            <w:r>
              <w:rPr>
                <w:rFonts w:hint="eastAsia"/>
              </w:rPr>
              <w:t>変更又は更新の内容</w:t>
            </w:r>
          </w:p>
        </w:tc>
        <w:tc>
          <w:tcPr>
            <w:tcW w:w="6195" w:type="dxa"/>
            <w:vAlign w:val="center"/>
          </w:tcPr>
          <w:p w:rsidR="00257A6D" w:rsidRDefault="00257A6D">
            <w:r>
              <w:rPr>
                <w:rFonts w:hint="eastAsia"/>
              </w:rPr>
              <w:t xml:space="preserve">　</w:t>
            </w:r>
          </w:p>
        </w:tc>
      </w:tr>
      <w:tr w:rsidR="00257A6D">
        <w:trPr>
          <w:trHeight w:val="360"/>
        </w:trPr>
        <w:tc>
          <w:tcPr>
            <w:tcW w:w="2310" w:type="dxa"/>
            <w:vAlign w:val="center"/>
          </w:tcPr>
          <w:p w:rsidR="00257A6D" w:rsidRDefault="00257A6D">
            <w:pPr>
              <w:jc w:val="distribute"/>
            </w:pPr>
            <w:r>
              <w:rPr>
                <w:rFonts w:hint="eastAsia"/>
              </w:rPr>
              <w:t>変更又は更新の理由</w:t>
            </w:r>
          </w:p>
        </w:tc>
        <w:tc>
          <w:tcPr>
            <w:tcW w:w="6195" w:type="dxa"/>
            <w:vAlign w:val="center"/>
          </w:tcPr>
          <w:p w:rsidR="00257A6D" w:rsidRDefault="00257A6D">
            <w:r>
              <w:rPr>
                <w:rFonts w:hint="eastAsia"/>
              </w:rPr>
              <w:t xml:space="preserve">　</w:t>
            </w:r>
          </w:p>
        </w:tc>
      </w:tr>
      <w:tr w:rsidR="00257A6D">
        <w:trPr>
          <w:trHeight w:val="360"/>
        </w:trPr>
        <w:tc>
          <w:tcPr>
            <w:tcW w:w="2310" w:type="dxa"/>
            <w:vAlign w:val="center"/>
          </w:tcPr>
          <w:p w:rsidR="00257A6D" w:rsidRDefault="00257A6D">
            <w:r>
              <w:rPr>
                <w:rFonts w:hint="eastAsia"/>
              </w:rPr>
              <w:t>既許可年月日及び番号</w:t>
            </w:r>
          </w:p>
        </w:tc>
        <w:tc>
          <w:tcPr>
            <w:tcW w:w="6195" w:type="dxa"/>
            <w:vAlign w:val="center"/>
          </w:tcPr>
          <w:p w:rsidR="00257A6D" w:rsidRDefault="00257A6D">
            <w:pPr>
              <w:jc w:val="right"/>
            </w:pPr>
            <w:r>
              <w:rPr>
                <w:rFonts w:hint="eastAsia"/>
              </w:rPr>
              <w:t xml:space="preserve">年　　　月　　　日付　　　第　　　　　号　</w:t>
            </w:r>
          </w:p>
        </w:tc>
      </w:tr>
    </w:tbl>
    <w:p w:rsidR="00257A6D" w:rsidRDefault="00257A6D">
      <w:pPr>
        <w:spacing w:before="80" w:after="80"/>
      </w:pPr>
      <w:r>
        <w:t>3</w:t>
      </w:r>
      <w:r>
        <w:rPr>
          <w:rFonts w:hint="eastAsia"/>
        </w:rPr>
        <w:t xml:space="preserve">　普通公園施設の設置、管理及び普通公園の占用の場合の記載事項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470"/>
        <w:gridCol w:w="4305"/>
      </w:tblGrid>
      <w:tr w:rsidR="00257A6D">
        <w:trPr>
          <w:cantSplit/>
          <w:trHeight w:val="580"/>
        </w:trPr>
        <w:tc>
          <w:tcPr>
            <w:tcW w:w="2730" w:type="dxa"/>
            <w:vAlign w:val="center"/>
          </w:tcPr>
          <w:p w:rsidR="00257A6D" w:rsidRDefault="00257A6D">
            <w:pPr>
              <w:jc w:val="distribute"/>
            </w:pPr>
            <w:r>
              <w:rPr>
                <w:rFonts w:hint="eastAsia"/>
                <w:spacing w:val="60"/>
              </w:rPr>
              <w:t>施設</w:t>
            </w:r>
            <w:r>
              <w:rPr>
                <w:rFonts w:hint="eastAsia"/>
              </w:rPr>
              <w:t>、</w:t>
            </w:r>
            <w:r>
              <w:rPr>
                <w:rFonts w:hint="eastAsia"/>
                <w:spacing w:val="60"/>
              </w:rPr>
              <w:t>工作物又</w:t>
            </w:r>
            <w:r>
              <w:rPr>
                <w:rFonts w:hint="eastAsia"/>
              </w:rPr>
              <w:t>は物件の規模及び構造</w:t>
            </w:r>
          </w:p>
        </w:tc>
        <w:tc>
          <w:tcPr>
            <w:tcW w:w="5775" w:type="dxa"/>
            <w:gridSpan w:val="2"/>
            <w:vAlign w:val="center"/>
          </w:tcPr>
          <w:p w:rsidR="00257A6D" w:rsidRDefault="00257A6D">
            <w:r>
              <w:rPr>
                <w:rFonts w:hint="eastAsia"/>
              </w:rPr>
              <w:t xml:space="preserve">　</w:t>
            </w:r>
          </w:p>
        </w:tc>
      </w:tr>
      <w:tr w:rsidR="00257A6D">
        <w:trPr>
          <w:cantSplit/>
          <w:trHeight w:val="580"/>
        </w:trPr>
        <w:tc>
          <w:tcPr>
            <w:tcW w:w="2730" w:type="dxa"/>
            <w:vAlign w:val="center"/>
          </w:tcPr>
          <w:p w:rsidR="00257A6D" w:rsidRDefault="00257A6D">
            <w:pPr>
              <w:jc w:val="distribute"/>
            </w:pPr>
            <w:r>
              <w:rPr>
                <w:rFonts w:hint="eastAsia"/>
                <w:spacing w:val="60"/>
              </w:rPr>
              <w:t>施設</w:t>
            </w:r>
            <w:r>
              <w:rPr>
                <w:rFonts w:hint="eastAsia"/>
              </w:rPr>
              <w:t>、</w:t>
            </w:r>
            <w:r>
              <w:rPr>
                <w:rFonts w:hint="eastAsia"/>
                <w:spacing w:val="60"/>
              </w:rPr>
              <w:t>工作物又</w:t>
            </w:r>
            <w:r>
              <w:rPr>
                <w:rFonts w:hint="eastAsia"/>
              </w:rPr>
              <w:t>は物件の管理の方法</w:t>
            </w:r>
          </w:p>
        </w:tc>
        <w:tc>
          <w:tcPr>
            <w:tcW w:w="5775" w:type="dxa"/>
            <w:gridSpan w:val="2"/>
            <w:vAlign w:val="center"/>
          </w:tcPr>
          <w:p w:rsidR="00257A6D" w:rsidRDefault="00257A6D">
            <w:r>
              <w:rPr>
                <w:rFonts w:hint="eastAsia"/>
              </w:rPr>
              <w:t xml:space="preserve">　</w:t>
            </w:r>
          </w:p>
        </w:tc>
      </w:tr>
      <w:tr w:rsidR="00257A6D">
        <w:trPr>
          <w:cantSplit/>
          <w:trHeight w:val="360"/>
        </w:trPr>
        <w:tc>
          <w:tcPr>
            <w:tcW w:w="2730" w:type="dxa"/>
            <w:vAlign w:val="center"/>
          </w:tcPr>
          <w:p w:rsidR="00257A6D" w:rsidRDefault="00257A6D">
            <w:r>
              <w:rPr>
                <w:rFonts w:hint="eastAsia"/>
              </w:rPr>
              <w:t>利用に伴う工事の実施方法</w:t>
            </w:r>
          </w:p>
        </w:tc>
        <w:tc>
          <w:tcPr>
            <w:tcW w:w="5775" w:type="dxa"/>
            <w:gridSpan w:val="2"/>
            <w:vAlign w:val="center"/>
          </w:tcPr>
          <w:p w:rsidR="00257A6D" w:rsidRDefault="00257A6D">
            <w:r>
              <w:rPr>
                <w:rFonts w:hint="eastAsia"/>
              </w:rPr>
              <w:t xml:space="preserve">　</w:t>
            </w:r>
          </w:p>
        </w:tc>
      </w:tr>
      <w:tr w:rsidR="00257A6D">
        <w:trPr>
          <w:cantSplit/>
          <w:trHeight w:val="360"/>
        </w:trPr>
        <w:tc>
          <w:tcPr>
            <w:tcW w:w="2730" w:type="dxa"/>
            <w:vMerge w:val="restart"/>
            <w:vAlign w:val="center"/>
          </w:tcPr>
          <w:p w:rsidR="00257A6D" w:rsidRDefault="00257A6D">
            <w:pPr>
              <w:jc w:val="distribute"/>
            </w:pPr>
            <w:r>
              <w:rPr>
                <w:rFonts w:hint="eastAsia"/>
              </w:rPr>
              <w:t>工事実施期間</w:t>
            </w:r>
          </w:p>
        </w:tc>
        <w:tc>
          <w:tcPr>
            <w:tcW w:w="1470" w:type="dxa"/>
            <w:vAlign w:val="center"/>
          </w:tcPr>
          <w:p w:rsidR="00257A6D" w:rsidRDefault="00257A6D">
            <w:r>
              <w:rPr>
                <w:rFonts w:hint="eastAsia"/>
              </w:rPr>
              <w:t>着手完了期間</w:t>
            </w:r>
          </w:p>
        </w:tc>
        <w:tc>
          <w:tcPr>
            <w:tcW w:w="4305" w:type="dxa"/>
            <w:vAlign w:val="center"/>
          </w:tcPr>
          <w:p w:rsidR="00257A6D" w:rsidRDefault="00257A6D">
            <w:r>
              <w:rPr>
                <w:rFonts w:hint="eastAsia"/>
              </w:rPr>
              <w:t xml:space="preserve">　</w:t>
            </w:r>
          </w:p>
        </w:tc>
      </w:tr>
      <w:tr w:rsidR="00257A6D">
        <w:trPr>
          <w:cantSplit/>
          <w:trHeight w:val="360"/>
        </w:trPr>
        <w:tc>
          <w:tcPr>
            <w:tcW w:w="2730" w:type="dxa"/>
            <w:vMerge/>
            <w:vAlign w:val="center"/>
          </w:tcPr>
          <w:p w:rsidR="00257A6D" w:rsidRDefault="00257A6D"/>
        </w:tc>
        <w:tc>
          <w:tcPr>
            <w:tcW w:w="1470" w:type="dxa"/>
            <w:vAlign w:val="center"/>
          </w:tcPr>
          <w:p w:rsidR="00257A6D" w:rsidRDefault="00257A6D">
            <w:r>
              <w:rPr>
                <w:rFonts w:hint="eastAsia"/>
              </w:rPr>
              <w:t>復旧予定期間</w:t>
            </w:r>
          </w:p>
        </w:tc>
        <w:tc>
          <w:tcPr>
            <w:tcW w:w="4305" w:type="dxa"/>
            <w:vAlign w:val="center"/>
          </w:tcPr>
          <w:p w:rsidR="00257A6D" w:rsidRDefault="00257A6D">
            <w:r>
              <w:rPr>
                <w:rFonts w:hint="eastAsia"/>
              </w:rPr>
              <w:t xml:space="preserve">　</w:t>
            </w:r>
          </w:p>
        </w:tc>
      </w:tr>
    </w:tbl>
    <w:p w:rsidR="00257A6D" w:rsidRDefault="00257A6D">
      <w:pPr>
        <w:spacing w:before="120"/>
        <w:ind w:left="735" w:hanging="735"/>
      </w:pPr>
      <w:r>
        <w:t>(</w:t>
      </w:r>
      <w:r>
        <w:rPr>
          <w:rFonts w:hint="eastAsia"/>
        </w:rPr>
        <w:t>注</w:t>
      </w:r>
      <w:r>
        <w:t>)</w:t>
      </w:r>
      <w:r>
        <w:rPr>
          <w:rFonts w:hint="eastAsia"/>
        </w:rPr>
        <w:t xml:space="preserve">　</w:t>
      </w:r>
      <w:r>
        <w:t>1</w:t>
      </w:r>
      <w:r>
        <w:rPr>
          <w:rFonts w:hint="eastAsia"/>
        </w:rPr>
        <w:t xml:space="preserve">　共通記載事項は、必ず記入すること。</w:t>
      </w:r>
    </w:p>
    <w:p w:rsidR="00257A6D" w:rsidRDefault="00257A6D">
      <w:pPr>
        <w:ind w:left="735" w:hanging="735"/>
      </w:pPr>
      <w:r>
        <w:rPr>
          <w:rFonts w:hint="eastAsia"/>
        </w:rPr>
        <w:t xml:space="preserve">　　　</w:t>
      </w:r>
      <w:r>
        <w:t>2</w:t>
      </w:r>
      <w:r>
        <w:rPr>
          <w:rFonts w:hint="eastAsia"/>
        </w:rPr>
        <w:t xml:space="preserve">　「申請の種別」及び「利用の種別」は、該当するものの□欄に印をすること。</w:t>
      </w:r>
    </w:p>
    <w:p w:rsidR="00257A6D" w:rsidRDefault="00257A6D">
      <w:pPr>
        <w:ind w:left="735" w:hanging="735"/>
      </w:pPr>
      <w:r>
        <w:rPr>
          <w:rFonts w:hint="eastAsia"/>
        </w:rPr>
        <w:t xml:space="preserve">　　　</w:t>
      </w:r>
      <w:r>
        <w:t>3</w:t>
      </w:r>
      <w:r>
        <w:rPr>
          <w:rFonts w:hint="eastAsia"/>
        </w:rPr>
        <w:t xml:space="preserve">　申請者の住所及び氏名は、法人にあっては、その主たる事務所の所在地並びに名称及び代表者の氏名を記入すること。</w:t>
      </w:r>
    </w:p>
    <w:sectPr w:rsidR="00257A6D" w:rsidSect="00A64630">
      <w:headerReference w:type="default"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D97" w:rsidRDefault="00FB0D97" w:rsidP="0060695B">
      <w:r>
        <w:separator/>
      </w:r>
    </w:p>
  </w:endnote>
  <w:endnote w:type="continuationSeparator" w:id="0">
    <w:p w:rsidR="00FB0D97" w:rsidRDefault="00FB0D97" w:rsidP="0060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D97" w:rsidRDefault="00FB0D97" w:rsidP="0060695B">
      <w:r>
        <w:separator/>
      </w:r>
    </w:p>
  </w:footnote>
  <w:footnote w:type="continuationSeparator" w:id="0">
    <w:p w:rsidR="00FB0D97" w:rsidRDefault="00FB0D97" w:rsidP="00606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630" w:rsidRDefault="00A64630">
    <w:pPr>
      <w:pStyle w:val="a3"/>
    </w:pPr>
    <w:r>
      <w:rPr>
        <w:rFonts w:hint="eastAsia"/>
      </w:rPr>
      <w:t>様式第</w:t>
    </w:r>
    <w:r>
      <w:t>1</w:t>
    </w:r>
    <w:r>
      <w:rPr>
        <w:rFonts w:hint="eastAsia"/>
      </w:rPr>
      <w:t>号</w:t>
    </w:r>
    <w:r>
      <w:t>(</w:t>
    </w:r>
    <w:r>
      <w:rPr>
        <w:rFonts w:hint="eastAsia"/>
      </w:rPr>
      <w:t>第</w:t>
    </w:r>
    <w:r>
      <w:t>2</w:t>
    </w:r>
    <w:r>
      <w:rPr>
        <w:rFonts w:hint="eastAsia"/>
      </w:rPr>
      <w:t>条関係</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A6D"/>
    <w:rsid w:val="00257A6D"/>
    <w:rsid w:val="003E393A"/>
    <w:rsid w:val="003F5FAC"/>
    <w:rsid w:val="00527E55"/>
    <w:rsid w:val="0060695B"/>
    <w:rsid w:val="007D5812"/>
    <w:rsid w:val="00854431"/>
    <w:rsid w:val="009844A8"/>
    <w:rsid w:val="00A64630"/>
    <w:rsid w:val="00CF5DC2"/>
    <w:rsid w:val="00DA5DB2"/>
    <w:rsid w:val="00FB0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067862D-2264-45B8-8170-5F40A2F4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1.XDOMAIN\&#12487;&#12473;&#12463;&#12488;&#12483;&#12503;\&#12486;&#12531;&#12503;&#12524;&#12540;&#1248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2</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大洲市</cp:lastModifiedBy>
  <cp:revision>4</cp:revision>
  <cp:lastPrinted>2005-03-10T01:46:00Z</cp:lastPrinted>
  <dcterms:created xsi:type="dcterms:W3CDTF">2016-01-20T06:52:00Z</dcterms:created>
  <dcterms:modified xsi:type="dcterms:W3CDTF">2019-11-25T07:26:00Z</dcterms:modified>
</cp:coreProperties>
</file>